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PROCESSO SELETIVO</w:t>
      </w:r>
      <w:r>
        <w:rPr>
          <w:rFonts w:hint="default" w:cs="Times New Roman"/>
          <w:b/>
          <w:sz w:val="24"/>
          <w:szCs w:val="24"/>
          <w:lang w:val="pt-BR"/>
        </w:rPr>
        <w:t xml:space="preserve"> DO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PROGRAMA INSTITUCIONAL DE BOLSAS DE INICIAÇÃO CIENTÍFICA PARA O ENSINO MÉDIO</w:t>
      </w:r>
      <w:r>
        <w:rPr>
          <w:rFonts w:hint="default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CNPq/UFGD 20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2</w:t>
      </w:r>
      <w:r>
        <w:rPr>
          <w:rFonts w:hint="default" w:cs="Times New Roman"/>
          <w:b/>
          <w:sz w:val="24"/>
          <w:szCs w:val="24"/>
          <w:lang w:val="pt-BR"/>
        </w:rPr>
        <w:t>3</w:t>
      </w:r>
      <w:r>
        <w:rPr>
          <w:rFonts w:hint="default" w:ascii="Times New Roman" w:hAnsi="Times New Roman" w:cs="Times New Roman"/>
          <w:b/>
          <w:sz w:val="24"/>
          <w:szCs w:val="24"/>
        </w:rPr>
        <w:t>-202</w:t>
      </w:r>
      <w:r>
        <w:rPr>
          <w:rFonts w:hint="default" w:cs="Times New Roman"/>
          <w:b/>
          <w:sz w:val="24"/>
          <w:szCs w:val="24"/>
          <w:lang w:val="pt-BR"/>
        </w:rPr>
        <w:t>4</w:t>
      </w: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Formulário de interposição de recurso – Homologação das inscrições e </w:t>
      </w:r>
      <w:r>
        <w:rPr>
          <w:rFonts w:hint="default" w:cs="Times New Roman"/>
          <w:b/>
          <w:sz w:val="24"/>
          <w:szCs w:val="24"/>
          <w:lang w:val="pt-BR"/>
        </w:rPr>
        <w:t>pontuação</w:t>
      </w: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240" w:leftChars="0" w:right="223" w:rightChars="93" w:hanging="240" w:hangingChars="100"/>
        <w:jc w:val="center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8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81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86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tcBorders>
              <w:top w:val="single" w:color="auto" w:sz="6" w:space="0"/>
            </w:tcBorders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8184" w:type="dxa"/>
            <w:tcBorders>
              <w:top w:val="single" w:color="auto" w:sz="6" w:space="0"/>
            </w:tcBorders>
          </w:tcPr>
          <w:p>
            <w:pPr>
              <w:pStyle w:val="7"/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  <w:tcBorders>
              <w:top w:val="single" w:color="auto" w:sz="6" w:space="0"/>
            </w:tcBorders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Celular:</w:t>
            </w:r>
          </w:p>
        </w:tc>
        <w:tc>
          <w:tcPr>
            <w:tcW w:w="8184" w:type="dxa"/>
            <w:tcBorders>
              <w:top w:val="single" w:color="auto" w:sz="6" w:space="0"/>
            </w:tcBorders>
          </w:tcPr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85" w:type="dxa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E-mails:</w:t>
            </w:r>
          </w:p>
        </w:tc>
        <w:tc>
          <w:tcPr>
            <w:tcW w:w="8184" w:type="dxa"/>
          </w:tcPr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69" w:type="dxa"/>
            <w:gridSpan w:val="2"/>
            <w:tcBorders>
              <w:bottom w:val="single" w:color="auto" w:sz="6" w:space="0"/>
            </w:tcBorders>
            <w:shd w:val="clear" w:color="auto" w:fill="D8D8D8" w:themeFill="background1" w:themeFillShade="D9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TIPO DE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RECURSO: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69" w:type="dxa"/>
            <w:gridSpan w:val="2"/>
            <w:tcBorders>
              <w:bottom w:val="single" w:color="auto" w:sz="6" w:space="0"/>
            </w:tcBorders>
            <w:shd w:val="clear" w:color="auto" w:fill="auto"/>
            <w:vAlign w:val="top"/>
          </w:tcPr>
          <w:p>
            <w:pPr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  )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Inscrição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não homologada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69" w:type="dxa"/>
            <w:gridSpan w:val="2"/>
            <w:tcBorders>
              <w:bottom w:val="single" w:color="auto" w:sz="6" w:space="0"/>
            </w:tcBorders>
            <w:shd w:val="clear" w:color="auto" w:fill="auto"/>
            <w:vAlign w:val="top"/>
          </w:tcPr>
          <w:p>
            <w:pPr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pt-BR" w:eastAsia="pt-BR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(  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)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lang w:val="pt-BR"/>
              </w:rPr>
              <w:t>Cálculo da p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ontuação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69" w:type="dxa"/>
            <w:gridSpan w:val="2"/>
            <w:tcBorders>
              <w:bottom w:val="single" w:color="auto" w:sz="6" w:space="0"/>
            </w:tcBorders>
            <w:shd w:val="clear" w:color="auto" w:fill="auto"/>
            <w:vAlign w:val="top"/>
          </w:tcPr>
          <w:p>
            <w:pPr>
              <w:spacing w:before="60" w:after="6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(   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b w:val="0"/>
                <w:bCs/>
                <w:sz w:val="24"/>
                <w:szCs w:val="24"/>
                <w:lang w:val="pt-BR"/>
              </w:rPr>
              <w:t>Classifica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ção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9" w:type="dxa"/>
            <w:gridSpan w:val="2"/>
            <w:tcBorders>
              <w:bottom w:val="single" w:color="auto" w:sz="6" w:space="0"/>
            </w:tcBorders>
            <w:shd w:val="clear" w:color="auto" w:fill="D9D9D9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FUNDAMENTAÇÃO DO RECURSO (tamanho máximo: 02 páginas)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86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9869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FFFFFF"/>
          </w:tcPr>
          <w:p>
            <w:pPr>
              <w:spacing w:before="60" w:after="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Dourados/MS, ___ de _____________________ de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202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9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3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>
            <w:pPr>
              <w:spacing w:before="12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Nome completo e assinatura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851" w:right="849" w:bottom="284" w:left="992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99" w:type="dxa"/>
      <w:jc w:val="center"/>
      <w:tblLayout w:type="fixed"/>
      <w:tblCellMar>
        <w:top w:w="0" w:type="dxa"/>
        <w:left w:w="10" w:type="dxa"/>
        <w:bottom w:w="0" w:type="dxa"/>
        <w:right w:w="10" w:type="dxa"/>
      </w:tblCellMar>
    </w:tblPr>
    <w:tblGrid>
      <w:gridCol w:w="2660"/>
      <w:gridCol w:w="7339"/>
    </w:tblGrid>
    <w:tr>
      <w:tblPrEx>
        <w:tblCellMar>
          <w:top w:w="0" w:type="dxa"/>
          <w:left w:w="10" w:type="dxa"/>
          <w:bottom w:w="0" w:type="dxa"/>
          <w:right w:w="10" w:type="dxa"/>
        </w:tblCellMar>
      </w:tblPrEx>
      <w:trPr>
        <w:trHeight w:val="1691" w:hRule="atLeast"/>
        <w:jc w:val="center"/>
      </w:trPr>
      <w:tc>
        <w:tcPr>
          <w:tcW w:w="2660" w:type="dxa"/>
          <w:tcBorders>
            <w:bottom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jc w:val="center"/>
            <w:rPr>
              <w:b/>
              <w:sz w:val="20"/>
              <w:szCs w:val="20"/>
            </w:rPr>
          </w:pPr>
        </w:p>
        <w:p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drawing>
              <wp:inline distT="0" distB="0" distL="0" distR="0">
                <wp:extent cx="1327785" cy="755650"/>
                <wp:effectExtent l="0" t="0" r="5715" b="0"/>
                <wp:docPr id="4" name="Imagem 4" descr="UF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UF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9" w:type="dxa"/>
          <w:tcBorders>
            <w:bottom w:val="single" w:color="000000" w:sz="4" w:space="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spacing w:line="360" w:lineRule="auto"/>
            <w:jc w:val="center"/>
            <w:rPr>
              <w:b/>
              <w:sz w:val="20"/>
              <w:szCs w:val="20"/>
            </w:rPr>
          </w:pPr>
        </w:p>
        <w:p>
          <w:pPr>
            <w:pStyle w:val="13"/>
            <w:snapToGrid w:val="0"/>
            <w:spacing w:line="36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FUNDAÇÃO UNIVERSIDADE FEDERAL DA GRANDE DOURADOS</w:t>
          </w:r>
        </w:p>
        <w:p>
          <w:pPr>
            <w:pStyle w:val="13"/>
            <w:spacing w:line="36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PRÓ-REITORIA DE ENSINO DE PÓS-GRADUAÇÃO E PESQUISA</w:t>
          </w:r>
        </w:p>
        <w:p>
          <w:pPr>
            <w:pStyle w:val="13"/>
            <w:spacing w:line="36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COORDENADORIA DE PESQUISA</w:t>
          </w: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FA"/>
    <w:rsid w:val="00051F0F"/>
    <w:rsid w:val="000575D6"/>
    <w:rsid w:val="000801DF"/>
    <w:rsid w:val="000E19D8"/>
    <w:rsid w:val="00133A8C"/>
    <w:rsid w:val="001473AB"/>
    <w:rsid w:val="002775F1"/>
    <w:rsid w:val="00397FB3"/>
    <w:rsid w:val="003B3B7D"/>
    <w:rsid w:val="0043572D"/>
    <w:rsid w:val="004A4B9C"/>
    <w:rsid w:val="004F0328"/>
    <w:rsid w:val="0074699F"/>
    <w:rsid w:val="007C24AB"/>
    <w:rsid w:val="007F7D62"/>
    <w:rsid w:val="008140A3"/>
    <w:rsid w:val="00A244FA"/>
    <w:rsid w:val="00BA338A"/>
    <w:rsid w:val="00C56A22"/>
    <w:rsid w:val="00C846BD"/>
    <w:rsid w:val="00D956A4"/>
    <w:rsid w:val="00DC325F"/>
    <w:rsid w:val="00E64321"/>
    <w:rsid w:val="00EA367F"/>
    <w:rsid w:val="00ED2E25"/>
    <w:rsid w:val="00F22A2D"/>
    <w:rsid w:val="00F87A38"/>
    <w:rsid w:val="00FC1EDC"/>
    <w:rsid w:val="17C141AA"/>
    <w:rsid w:val="27044705"/>
    <w:rsid w:val="27B27604"/>
    <w:rsid w:val="2A0C0577"/>
    <w:rsid w:val="44994CFE"/>
    <w:rsid w:val="60275FFB"/>
    <w:rsid w:val="60605696"/>
    <w:rsid w:val="65575E5B"/>
    <w:rsid w:val="723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autoSpaceDE w:val="0"/>
      <w:autoSpaceDN w:val="0"/>
      <w:adjustRightInd w:val="0"/>
      <w:outlineLvl w:val="0"/>
    </w:pPr>
    <w:rPr>
      <w:rFonts w:ascii="Verdana" w:hAnsi="Verdana" w:eastAsia="Arial Unicode MS" w:cs="Arial Unicode MS"/>
      <w:color w:val="000000"/>
      <w:sz w:val="28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9">
    <w:name w:val="Table Grid"/>
    <w:basedOn w:val="4"/>
    <w:qFormat/>
    <w:uiPriority w:val="59"/>
    <w:pPr>
      <w:spacing w:after="0" w:line="240" w:lineRule="auto"/>
    </w:pPr>
    <w:rPr>
      <w:rFonts w:ascii="Book Antiqua" w:hAnsi="Book Antiqu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ítulo 1 Char"/>
    <w:basedOn w:val="3"/>
    <w:link w:val="2"/>
    <w:qFormat/>
    <w:uiPriority w:val="0"/>
    <w:rPr>
      <w:rFonts w:ascii="Verdana" w:hAnsi="Verdana" w:eastAsia="Arial Unicode MS" w:cs="Arial Unicode MS"/>
      <w:color w:val="000000"/>
      <w:sz w:val="28"/>
      <w:lang w:eastAsia="pt-BR"/>
    </w:rPr>
  </w:style>
  <w:style w:type="character" w:customStyle="1" w:styleId="11">
    <w:name w:val="Cabeçalho Char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Rodapé Char"/>
    <w:basedOn w:val="3"/>
    <w:link w:val="7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3">
    <w:name w:val="Standard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val="pt-BR" w:eastAsia="pt-BR" w:bidi="ar-SA"/>
    </w:rPr>
  </w:style>
  <w:style w:type="character" w:customStyle="1" w:styleId="14">
    <w:name w:val="Texto de balão Char"/>
    <w:basedOn w:val="3"/>
    <w:link w:val="8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890</Characters>
  <Lines>7</Lines>
  <Paragraphs>2</Paragraphs>
  <TotalTime>38</TotalTime>
  <ScaleCrop>false</ScaleCrop>
  <LinksUpToDate>false</LinksUpToDate>
  <CharactersWithSpaces>1052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2015-05-07T21:49:00Z</dcterms:created>
  <dc:creator>Caroline Reis Sanematsu</dc:creator>
  <cp:lastModifiedBy>carolinesanematsu</cp:lastModifiedBy>
  <dcterms:modified xsi:type="dcterms:W3CDTF">2023-06-30T15:27:02Z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740CDE39F8F2439F92A39DA12284485F</vt:lpwstr>
  </property>
</Properties>
</file>